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52" w:rsidRPr="00901736" w:rsidRDefault="00C36A52" w:rsidP="00621507">
      <w:pPr>
        <w:pStyle w:val="Heading3"/>
        <w:shd w:val="clear" w:color="auto" w:fill="BDD6EE" w:themeFill="accent1" w:themeFillTint="66"/>
        <w:adjustRightInd w:val="0"/>
        <w:snapToGrid w:val="0"/>
        <w:spacing w:before="120" w:after="0" w:line="240" w:lineRule="auto"/>
        <w:rPr>
          <w:rFonts w:ascii="Cambria Math" w:hAnsi="Cambria Math" w:cs="Times New Roman"/>
          <w:sz w:val="28"/>
          <w:szCs w:val="28"/>
        </w:rPr>
      </w:pPr>
      <w:bookmarkStart w:id="0" w:name="_GoBack"/>
      <w:bookmarkEnd w:id="0"/>
      <w:r w:rsidRPr="00901736">
        <w:rPr>
          <w:rFonts w:ascii="Cambria Math" w:hAnsi="Cambria Math" w:cs="Times New Roman"/>
          <w:sz w:val="28"/>
          <w:szCs w:val="28"/>
        </w:rPr>
        <w:t>Chương trình</w:t>
      </w:r>
    </w:p>
    <w:p w:rsidR="00C36A52" w:rsidRPr="00901736" w:rsidRDefault="00C36A52" w:rsidP="00621507">
      <w:pPr>
        <w:pStyle w:val="Heading3"/>
        <w:shd w:val="clear" w:color="auto" w:fill="BDD6EE" w:themeFill="accent1" w:themeFillTint="66"/>
        <w:adjustRightInd w:val="0"/>
        <w:snapToGrid w:val="0"/>
        <w:spacing w:before="120" w:after="0" w:line="240" w:lineRule="auto"/>
        <w:rPr>
          <w:rFonts w:ascii="Cambria Math" w:hAnsi="Cambria Math" w:cs="Times New Roman"/>
          <w:spacing w:val="40"/>
          <w:sz w:val="28"/>
          <w:szCs w:val="28"/>
        </w:rPr>
      </w:pPr>
      <w:r w:rsidRPr="00901736">
        <w:rPr>
          <w:rFonts w:ascii="Cambria Math" w:hAnsi="Cambria Math" w:cs="Times New Roman"/>
          <w:spacing w:val="40"/>
          <w:sz w:val="28"/>
          <w:szCs w:val="28"/>
        </w:rPr>
        <w:t>HỘI THẢO KHOA HỌC QUỐC GIA 201</w:t>
      </w:r>
      <w:r>
        <w:rPr>
          <w:rFonts w:ascii="Cambria Math" w:hAnsi="Cambria Math" w:cs="Times New Roman"/>
          <w:spacing w:val="40"/>
          <w:sz w:val="28"/>
          <w:szCs w:val="28"/>
        </w:rPr>
        <w:t>9</w:t>
      </w:r>
    </w:p>
    <w:p w:rsidR="00C36A52" w:rsidRPr="00901736" w:rsidRDefault="00C36A52" w:rsidP="00621507">
      <w:pPr>
        <w:shd w:val="clear" w:color="auto" w:fill="BDD6EE" w:themeFill="accent1" w:themeFillTint="66"/>
        <w:spacing w:before="120"/>
        <w:jc w:val="left"/>
        <w:rPr>
          <w:rFonts w:ascii="Cambria" w:hAnsi="Cambria"/>
          <w:b/>
          <w:sz w:val="28"/>
          <w:szCs w:val="28"/>
        </w:rPr>
      </w:pPr>
      <w:r w:rsidRPr="00901736">
        <w:rPr>
          <w:rFonts w:ascii="Cambria" w:hAnsi="Cambria"/>
          <w:b/>
          <w:sz w:val="28"/>
          <w:szCs w:val="28"/>
          <w:lang w:val="vi-VN"/>
        </w:rPr>
        <w:t>NGHIÊN CỨU</w:t>
      </w:r>
      <w:r w:rsidRPr="00901736">
        <w:rPr>
          <w:rFonts w:ascii="Cambria" w:hAnsi="Cambria"/>
          <w:b/>
          <w:sz w:val="28"/>
          <w:szCs w:val="28"/>
        </w:rPr>
        <w:t xml:space="preserve"> VÀ </w:t>
      </w:r>
      <w:r w:rsidRPr="00901736">
        <w:rPr>
          <w:rFonts w:ascii="Cambria" w:hAnsi="Cambria"/>
          <w:b/>
          <w:sz w:val="28"/>
          <w:szCs w:val="28"/>
          <w:lang w:val="vi-VN"/>
        </w:rPr>
        <w:t>GIẢNG DẠY NGOẠI NGỮ, NGÔN NGỮ</w:t>
      </w:r>
      <w:r w:rsidRPr="00901736">
        <w:rPr>
          <w:rFonts w:ascii="Cambria" w:hAnsi="Cambria"/>
          <w:b/>
          <w:sz w:val="28"/>
          <w:szCs w:val="28"/>
        </w:rPr>
        <w:t xml:space="preserve"> </w:t>
      </w:r>
    </w:p>
    <w:p w:rsidR="00C36A52" w:rsidRPr="00901736" w:rsidRDefault="00C36A52" w:rsidP="00621507">
      <w:pPr>
        <w:shd w:val="clear" w:color="auto" w:fill="BDD6EE" w:themeFill="accent1" w:themeFillTint="66"/>
        <w:spacing w:before="120"/>
        <w:jc w:val="left"/>
        <w:rPr>
          <w:rFonts w:ascii="Cambria" w:hAnsi="Cambria"/>
          <w:b/>
          <w:sz w:val="28"/>
          <w:szCs w:val="28"/>
          <w:lang w:val="vi-VN"/>
        </w:rPr>
      </w:pPr>
      <w:r w:rsidRPr="00901736">
        <w:rPr>
          <w:rFonts w:ascii="Cambria" w:hAnsi="Cambria"/>
          <w:b/>
          <w:sz w:val="28"/>
          <w:szCs w:val="28"/>
          <w:lang w:val="vi-VN"/>
        </w:rPr>
        <w:t>&amp; QUỐC TẾ HỌC TẠI VIỆT NAM</w:t>
      </w:r>
    </w:p>
    <w:p w:rsidR="00C36A52" w:rsidRPr="00901736" w:rsidRDefault="00C36A52" w:rsidP="00621507">
      <w:pPr>
        <w:shd w:val="clear" w:color="auto" w:fill="BDD6EE" w:themeFill="accent1" w:themeFillTint="66"/>
        <w:jc w:val="left"/>
        <w:rPr>
          <w:b/>
          <w:sz w:val="28"/>
          <w:szCs w:val="28"/>
          <w:lang w:eastAsia="ko-KR"/>
        </w:rPr>
      </w:pPr>
    </w:p>
    <w:p w:rsidR="00C36A52" w:rsidRPr="00901736" w:rsidRDefault="00C36A52" w:rsidP="00621507">
      <w:pPr>
        <w:shd w:val="clear" w:color="auto" w:fill="BDD6EE" w:themeFill="accent1" w:themeFillTint="66"/>
        <w:jc w:val="left"/>
        <w:rPr>
          <w:i/>
          <w:sz w:val="26"/>
          <w:szCs w:val="26"/>
          <w:lang w:eastAsia="ko-KR"/>
        </w:rPr>
      </w:pPr>
      <w:r w:rsidRPr="00901736">
        <w:rPr>
          <w:i/>
          <w:sz w:val="26"/>
          <w:szCs w:val="26"/>
          <w:lang w:eastAsia="ko-KR"/>
        </w:rPr>
        <w:t xml:space="preserve">Ngày </w:t>
      </w:r>
      <w:r>
        <w:rPr>
          <w:i/>
          <w:sz w:val="26"/>
          <w:szCs w:val="26"/>
          <w:lang w:eastAsia="ko-KR"/>
        </w:rPr>
        <w:t>26/4/2019</w:t>
      </w:r>
    </w:p>
    <w:p w:rsidR="00C36A52" w:rsidRDefault="00C36A52" w:rsidP="00621507">
      <w:pPr>
        <w:shd w:val="clear" w:color="auto" w:fill="BDD6EE" w:themeFill="accent1" w:themeFillTint="66"/>
        <w:spacing w:before="120"/>
        <w:rPr>
          <w:sz w:val="20"/>
          <w:szCs w:val="20"/>
        </w:rPr>
      </w:pPr>
      <w:r w:rsidRPr="00C27760">
        <w:t xml:space="preserve">  </w:t>
      </w:r>
      <w:r>
        <w:rPr>
          <w:b/>
          <w:sz w:val="26"/>
          <w:szCs w:val="26"/>
        </w:rPr>
        <w:t xml:space="preserve"> </w:t>
      </w:r>
      <w:r>
        <w:rPr>
          <w:sz w:val="20"/>
          <w:szCs w:val="20"/>
        </w:rPr>
        <w:t xml:space="preserve">   </w:t>
      </w:r>
    </w:p>
    <w:p w:rsidR="00C36A52" w:rsidRDefault="00C36A52" w:rsidP="00621507">
      <w:pPr>
        <w:shd w:val="clear" w:color="auto" w:fill="BDD6EE" w:themeFill="accent1" w:themeFillTint="66"/>
        <w:spacing w:before="120"/>
        <w:rPr>
          <w:sz w:val="20"/>
          <w:szCs w:val="20"/>
        </w:rPr>
      </w:pPr>
    </w:p>
    <w:p w:rsidR="00C36A52" w:rsidRPr="00901736" w:rsidRDefault="00C36A52" w:rsidP="00C36A52">
      <w:pPr>
        <w:shd w:val="clear" w:color="auto" w:fill="FFFFFF"/>
        <w:tabs>
          <w:tab w:val="left" w:pos="2098"/>
        </w:tabs>
        <w:adjustRightInd w:val="0"/>
        <w:snapToGrid w:val="0"/>
        <w:spacing w:before="120"/>
        <w:ind w:left="2070" w:hanging="2268"/>
      </w:pPr>
      <w:r>
        <w:rPr>
          <w:sz w:val="28"/>
          <w:szCs w:val="28"/>
        </w:rPr>
        <w:t xml:space="preserve">  </w:t>
      </w:r>
      <w:r w:rsidRPr="00901736">
        <w:rPr>
          <w:b/>
          <w:i/>
        </w:rPr>
        <w:t>7h30 – 8h00:</w:t>
      </w:r>
      <w:r w:rsidRPr="00901736">
        <w:tab/>
      </w:r>
      <w:r w:rsidRPr="00A0251D">
        <w:rPr>
          <w:b/>
        </w:rPr>
        <w:t>Đón tiếp đại biểu</w:t>
      </w:r>
      <w:r w:rsidRPr="00901736">
        <w:t xml:space="preserve"> </w:t>
      </w:r>
    </w:p>
    <w:p w:rsidR="00C36A52" w:rsidRPr="00901736" w:rsidRDefault="00C36A52" w:rsidP="00C36A52">
      <w:pPr>
        <w:shd w:val="clear" w:color="auto" w:fill="FFFFFF"/>
        <w:tabs>
          <w:tab w:val="left" w:pos="2098"/>
        </w:tabs>
        <w:adjustRightInd w:val="0"/>
        <w:snapToGrid w:val="0"/>
        <w:spacing w:before="120"/>
        <w:ind w:left="2070" w:hanging="2268"/>
      </w:pPr>
      <w:r w:rsidRPr="00901736">
        <w:tab/>
        <w:t>(</w:t>
      </w:r>
      <w:r w:rsidRPr="00901736">
        <w:rPr>
          <w:i/>
        </w:rPr>
        <w:t>Hội trường Nguyễn Văn Đạo – Đại học Quốc gia Hà Nội</w:t>
      </w:r>
      <w:r w:rsidRPr="00901736">
        <w:t>)</w:t>
      </w:r>
    </w:p>
    <w:p w:rsidR="00C36A52" w:rsidRDefault="00C36A52" w:rsidP="00C36A52">
      <w:pPr>
        <w:shd w:val="clear" w:color="auto" w:fill="FFFFFF"/>
        <w:tabs>
          <w:tab w:val="left" w:pos="2098"/>
        </w:tabs>
        <w:adjustRightInd w:val="0"/>
        <w:snapToGrid w:val="0"/>
        <w:spacing w:before="120"/>
        <w:ind w:left="2268" w:hanging="2268"/>
      </w:pPr>
      <w:r w:rsidRPr="00901736">
        <w:rPr>
          <w:b/>
          <w:i/>
        </w:rPr>
        <w:t>8h00 – 8h</w:t>
      </w:r>
      <w:r>
        <w:rPr>
          <w:b/>
          <w:i/>
        </w:rPr>
        <w:t>20</w:t>
      </w:r>
      <w:r w:rsidRPr="00901736">
        <w:rPr>
          <w:b/>
          <w:i/>
        </w:rPr>
        <w:t>:</w:t>
      </w:r>
      <w:r w:rsidRPr="00901736">
        <w:tab/>
      </w:r>
      <w:r w:rsidRPr="00A0251D">
        <w:rPr>
          <w:b/>
        </w:rPr>
        <w:t>Khai mạc</w:t>
      </w:r>
      <w:r>
        <w:t xml:space="preserve"> </w:t>
      </w:r>
      <w:r w:rsidRPr="00901736">
        <w:t xml:space="preserve">   </w:t>
      </w:r>
    </w:p>
    <w:p w:rsidR="00C36A52" w:rsidRPr="00901736" w:rsidRDefault="00C36A52" w:rsidP="00C36A52">
      <w:pPr>
        <w:shd w:val="clear" w:color="auto" w:fill="FFFFFF"/>
        <w:tabs>
          <w:tab w:val="left" w:pos="2098"/>
        </w:tabs>
        <w:adjustRightInd w:val="0"/>
        <w:snapToGrid w:val="0"/>
        <w:spacing w:before="120"/>
        <w:ind w:left="2268" w:hanging="2268"/>
        <w:rPr>
          <w:i/>
        </w:rPr>
      </w:pPr>
      <w:r w:rsidRPr="00901736">
        <w:rPr>
          <w:b/>
          <w:i/>
        </w:rPr>
        <w:t>8h</w:t>
      </w:r>
      <w:r>
        <w:rPr>
          <w:b/>
          <w:i/>
        </w:rPr>
        <w:t>20</w:t>
      </w:r>
      <w:r w:rsidRPr="00901736">
        <w:rPr>
          <w:b/>
          <w:i/>
        </w:rPr>
        <w:t xml:space="preserve"> – 9h</w:t>
      </w:r>
      <w:r>
        <w:rPr>
          <w:b/>
          <w:i/>
        </w:rPr>
        <w:t>00</w:t>
      </w:r>
      <w:r w:rsidRPr="00901736">
        <w:rPr>
          <w:b/>
          <w:i/>
        </w:rPr>
        <w:t>:</w:t>
      </w:r>
      <w:r w:rsidRPr="00901736">
        <w:t xml:space="preserve">  </w:t>
      </w:r>
      <w:r w:rsidRPr="00901736">
        <w:tab/>
      </w:r>
      <w:r w:rsidRPr="00A0251D">
        <w:rPr>
          <w:b/>
        </w:rPr>
        <w:t>Báo cáo phiên toàn thể</w:t>
      </w:r>
      <w:r w:rsidRPr="00901736">
        <w:t xml:space="preserve">  </w:t>
      </w:r>
      <w:r w:rsidRPr="00901736">
        <w:rPr>
          <w:i/>
        </w:rPr>
        <w:t xml:space="preserve"> </w:t>
      </w:r>
    </w:p>
    <w:p w:rsidR="005D6628" w:rsidRPr="005D6628" w:rsidRDefault="005D6628" w:rsidP="005D6628">
      <w:pPr>
        <w:ind w:left="2127"/>
        <w:rPr>
          <w:rFonts w:eastAsia="Arial"/>
          <w:b/>
          <w:i/>
        </w:rPr>
      </w:pPr>
      <w:r>
        <w:t>Ứ</w:t>
      </w:r>
      <w:r w:rsidRPr="005D6628">
        <w:t>NG DỤNG NGÔN NGỮ HỌ</w:t>
      </w:r>
      <w:r>
        <w:t xml:space="preserve">C TÍNH TOÁN </w:t>
      </w:r>
      <w:r w:rsidRPr="005D6628">
        <w:t>TRONG NGHIÊN CỨU VÀ GIẢNG DẠY NGÔN NGỮ</w:t>
      </w:r>
    </w:p>
    <w:p w:rsidR="00A0251D" w:rsidRDefault="008D34A6" w:rsidP="005D6628">
      <w:pPr>
        <w:ind w:left="2127"/>
        <w:rPr>
          <w:bCs/>
          <w:szCs w:val="26"/>
        </w:rPr>
      </w:pPr>
      <w:r>
        <w:rPr>
          <w:bCs/>
          <w:szCs w:val="26"/>
        </w:rPr>
        <w:t xml:space="preserve">PGS.TS. </w:t>
      </w:r>
      <w:r w:rsidR="00C36A52" w:rsidRPr="005D6628">
        <w:rPr>
          <w:bCs/>
          <w:szCs w:val="26"/>
        </w:rPr>
        <w:t>Đinh Điền, Trung tâm Ngôn ngữ học Tính toán</w:t>
      </w:r>
      <w:r w:rsidR="00A0251D">
        <w:rPr>
          <w:bCs/>
          <w:szCs w:val="26"/>
        </w:rPr>
        <w:t xml:space="preserve">  </w:t>
      </w:r>
    </w:p>
    <w:p w:rsidR="005D6628" w:rsidRPr="005D6628" w:rsidRDefault="00C36A52" w:rsidP="005D6628">
      <w:pPr>
        <w:ind w:left="2127"/>
        <w:rPr>
          <w:rFonts w:eastAsia="Arial"/>
        </w:rPr>
      </w:pPr>
      <w:r w:rsidRPr="005D6628">
        <w:rPr>
          <w:bCs/>
          <w:szCs w:val="26"/>
        </w:rPr>
        <w:t>Trườ</w:t>
      </w:r>
      <w:r w:rsidR="00A0251D">
        <w:rPr>
          <w:bCs/>
          <w:szCs w:val="26"/>
        </w:rPr>
        <w:t>ng Đại học Khoa học</w:t>
      </w:r>
      <w:r w:rsidRPr="005D6628">
        <w:rPr>
          <w:bCs/>
          <w:szCs w:val="26"/>
        </w:rPr>
        <w:t xml:space="preserve"> Tự nhiên</w:t>
      </w:r>
      <w:r w:rsidR="00A0251D">
        <w:rPr>
          <w:bCs/>
          <w:szCs w:val="26"/>
        </w:rPr>
        <w:t xml:space="preserve"> </w:t>
      </w:r>
      <w:r w:rsidRPr="005D6628">
        <w:rPr>
          <w:bCs/>
          <w:szCs w:val="26"/>
        </w:rPr>
        <w:t>-</w:t>
      </w:r>
      <w:r w:rsidR="00A0251D">
        <w:rPr>
          <w:bCs/>
          <w:szCs w:val="26"/>
        </w:rPr>
        <w:t xml:space="preserve"> </w:t>
      </w:r>
      <w:r w:rsidRPr="005D6628">
        <w:rPr>
          <w:bCs/>
          <w:szCs w:val="26"/>
        </w:rPr>
        <w:t>ĐHQG TP.H</w:t>
      </w:r>
      <w:r w:rsidRPr="005D6628">
        <w:rPr>
          <w:rFonts w:eastAsia="Arial"/>
        </w:rPr>
        <w:t xml:space="preserve">CM </w:t>
      </w:r>
    </w:p>
    <w:p w:rsidR="00C36A52" w:rsidRPr="005C227B" w:rsidRDefault="00C36A52" w:rsidP="00A90B81">
      <w:pPr>
        <w:rPr>
          <w:b/>
          <w:sz w:val="20"/>
          <w:szCs w:val="20"/>
        </w:rPr>
      </w:pPr>
    </w:p>
    <w:p w:rsidR="00C36A52" w:rsidRPr="00901736" w:rsidRDefault="00C36A52" w:rsidP="00C36A52">
      <w:pPr>
        <w:shd w:val="clear" w:color="auto" w:fill="FFFFFF"/>
        <w:adjustRightInd w:val="0"/>
        <w:snapToGrid w:val="0"/>
        <w:spacing w:before="120"/>
      </w:pPr>
      <w:r>
        <w:rPr>
          <w:b/>
          <w:i/>
        </w:rPr>
        <w:t>9</w:t>
      </w:r>
      <w:r w:rsidRPr="00901736">
        <w:rPr>
          <w:b/>
          <w:i/>
        </w:rPr>
        <w:t>h</w:t>
      </w:r>
      <w:r>
        <w:rPr>
          <w:b/>
          <w:i/>
        </w:rPr>
        <w:t>3</w:t>
      </w:r>
      <w:r w:rsidRPr="00901736">
        <w:rPr>
          <w:b/>
          <w:i/>
        </w:rPr>
        <w:t>0 – 12h00:</w:t>
      </w:r>
      <w:r w:rsidRPr="00901736">
        <w:t xml:space="preserve">    </w:t>
      </w:r>
      <w:r>
        <w:t xml:space="preserve">     </w:t>
      </w:r>
      <w:r w:rsidR="006C7258">
        <w:t xml:space="preserve">  </w:t>
      </w:r>
      <w:r w:rsidR="006C7258" w:rsidRPr="00A0251D">
        <w:rPr>
          <w:b/>
        </w:rPr>
        <w:t xml:space="preserve"> </w:t>
      </w:r>
      <w:r w:rsidRPr="00A0251D">
        <w:rPr>
          <w:b/>
        </w:rPr>
        <w:t>Báo cáo tại các Tiểu ban</w:t>
      </w:r>
    </w:p>
    <w:p w:rsidR="00C36A52" w:rsidRPr="00901736" w:rsidRDefault="00C36A52" w:rsidP="00C36A52">
      <w:pPr>
        <w:shd w:val="clear" w:color="auto" w:fill="FFFFFF"/>
        <w:adjustRightInd w:val="0"/>
        <w:snapToGrid w:val="0"/>
        <w:spacing w:before="120"/>
        <w:ind w:left="1440"/>
      </w:pPr>
      <w:r w:rsidRPr="00901736">
        <w:t xml:space="preserve">           </w:t>
      </w:r>
      <w:r w:rsidRPr="00901736">
        <w:rPr>
          <w:i/>
        </w:rPr>
        <w:t>(tòa nhà Ulis – Sunwah và khu giảng đường B2)</w:t>
      </w:r>
      <w:r w:rsidRPr="00901736">
        <w:t xml:space="preserve">  </w:t>
      </w:r>
    </w:p>
    <w:p w:rsidR="00C36A52" w:rsidRPr="00901736" w:rsidRDefault="00C36A52" w:rsidP="00C36A52">
      <w:pPr>
        <w:shd w:val="clear" w:color="auto" w:fill="FFFFFF"/>
        <w:tabs>
          <w:tab w:val="left" w:pos="2098"/>
        </w:tabs>
        <w:adjustRightInd w:val="0"/>
        <w:snapToGrid w:val="0"/>
        <w:spacing w:before="120"/>
        <w:ind w:left="2268" w:hanging="2268"/>
        <w:rPr>
          <w:i/>
        </w:rPr>
      </w:pPr>
      <w:r w:rsidRPr="00901736">
        <w:rPr>
          <w:b/>
          <w:i/>
        </w:rPr>
        <w:t>12h00 – 1</w:t>
      </w:r>
      <w:r>
        <w:rPr>
          <w:b/>
          <w:i/>
        </w:rPr>
        <w:t>4</w:t>
      </w:r>
      <w:r w:rsidRPr="00901736">
        <w:rPr>
          <w:b/>
          <w:i/>
        </w:rPr>
        <w:t>h</w:t>
      </w:r>
      <w:r>
        <w:rPr>
          <w:b/>
          <w:i/>
        </w:rPr>
        <w:t>0</w:t>
      </w:r>
      <w:r w:rsidRPr="00901736">
        <w:rPr>
          <w:b/>
          <w:i/>
        </w:rPr>
        <w:t>0:</w:t>
      </w:r>
      <w:r w:rsidRPr="00901736">
        <w:tab/>
      </w:r>
      <w:r w:rsidRPr="00A0251D">
        <w:rPr>
          <w:b/>
        </w:rPr>
        <w:t>Tiệc buffet</w:t>
      </w:r>
      <w:r w:rsidRPr="00901736">
        <w:t xml:space="preserve"> </w:t>
      </w:r>
      <w:r w:rsidRPr="00901736">
        <w:rPr>
          <w:i/>
        </w:rPr>
        <w:t xml:space="preserve">(Tầng 2 </w:t>
      </w:r>
      <w:r>
        <w:rPr>
          <w:i/>
        </w:rPr>
        <w:t>Câu lạc bộ</w:t>
      </w:r>
      <w:r w:rsidRPr="00901736">
        <w:rPr>
          <w:i/>
        </w:rPr>
        <w:t xml:space="preserve"> Sinh viên Trường ĐHNN - ĐHQGHN)</w:t>
      </w:r>
    </w:p>
    <w:p w:rsidR="00C36A52" w:rsidRPr="00901736" w:rsidRDefault="00C36A52" w:rsidP="00C36A52">
      <w:pPr>
        <w:shd w:val="clear" w:color="auto" w:fill="FFFFFF"/>
        <w:tabs>
          <w:tab w:val="left" w:pos="2098"/>
        </w:tabs>
        <w:adjustRightInd w:val="0"/>
        <w:snapToGrid w:val="0"/>
        <w:spacing w:before="120"/>
        <w:ind w:left="2268" w:hanging="2268"/>
      </w:pPr>
      <w:r w:rsidRPr="00901736">
        <w:rPr>
          <w:b/>
          <w:i/>
        </w:rPr>
        <w:t>1</w:t>
      </w:r>
      <w:r>
        <w:rPr>
          <w:b/>
          <w:i/>
        </w:rPr>
        <w:t>4</w:t>
      </w:r>
      <w:r w:rsidRPr="00901736">
        <w:rPr>
          <w:b/>
          <w:i/>
        </w:rPr>
        <w:t>h</w:t>
      </w:r>
      <w:r w:rsidR="006C7258">
        <w:rPr>
          <w:b/>
          <w:i/>
        </w:rPr>
        <w:t>0</w:t>
      </w:r>
      <w:r w:rsidRPr="00901736">
        <w:rPr>
          <w:b/>
          <w:i/>
        </w:rPr>
        <w:t>0 – 16h</w:t>
      </w:r>
      <w:r w:rsidR="006C7258">
        <w:rPr>
          <w:b/>
          <w:i/>
        </w:rPr>
        <w:t>0</w:t>
      </w:r>
      <w:r w:rsidRPr="00901736">
        <w:rPr>
          <w:b/>
          <w:i/>
        </w:rPr>
        <w:t>0:</w:t>
      </w:r>
      <w:r w:rsidRPr="00901736">
        <w:tab/>
      </w:r>
      <w:r w:rsidRPr="00A0251D">
        <w:rPr>
          <w:b/>
        </w:rPr>
        <w:t>Báo cáo tại các Tiểu ban</w:t>
      </w:r>
    </w:p>
    <w:p w:rsidR="00C36A52" w:rsidRDefault="00C36A52" w:rsidP="00C36A52">
      <w:pPr>
        <w:shd w:val="clear" w:color="auto" w:fill="FFFFFF"/>
        <w:tabs>
          <w:tab w:val="left" w:pos="2098"/>
        </w:tabs>
        <w:adjustRightInd w:val="0"/>
        <w:snapToGrid w:val="0"/>
        <w:spacing w:before="120"/>
        <w:ind w:left="2268" w:hanging="2268"/>
      </w:pPr>
      <w:r w:rsidRPr="00901736">
        <w:tab/>
      </w:r>
      <w:r w:rsidRPr="00901736">
        <w:rPr>
          <w:i/>
        </w:rPr>
        <w:t>(tòa nhà Ulis – Sunwah và khu giảng đường B2)</w:t>
      </w:r>
      <w:r w:rsidRPr="00901736">
        <w:t xml:space="preserve">  </w:t>
      </w:r>
    </w:p>
    <w:p w:rsidR="008B7498" w:rsidRPr="005D6628" w:rsidRDefault="00A0251D" w:rsidP="00A0251D">
      <w:pPr>
        <w:shd w:val="clear" w:color="auto" w:fill="FFFFFF"/>
        <w:tabs>
          <w:tab w:val="left" w:pos="2098"/>
          <w:tab w:val="left" w:pos="3834"/>
          <w:tab w:val="left" w:pos="6527"/>
        </w:tabs>
        <w:adjustRightInd w:val="0"/>
        <w:snapToGrid w:val="0"/>
        <w:spacing w:before="120"/>
        <w:ind w:left="2268" w:hanging="2268"/>
        <w:rPr>
          <w:b/>
        </w:rPr>
      </w:pPr>
      <w:r w:rsidRPr="00901736">
        <w:rPr>
          <w:b/>
          <w:i/>
        </w:rPr>
        <w:t>1</w:t>
      </w:r>
      <w:r>
        <w:rPr>
          <w:b/>
          <w:i/>
        </w:rPr>
        <w:t>4</w:t>
      </w:r>
      <w:r w:rsidRPr="00901736">
        <w:rPr>
          <w:b/>
          <w:i/>
        </w:rPr>
        <w:t>h</w:t>
      </w:r>
      <w:r>
        <w:rPr>
          <w:b/>
          <w:i/>
        </w:rPr>
        <w:t>0</w:t>
      </w:r>
      <w:r w:rsidRPr="00901736">
        <w:rPr>
          <w:b/>
          <w:i/>
        </w:rPr>
        <w:t>0 – 16h</w:t>
      </w:r>
      <w:r>
        <w:rPr>
          <w:b/>
          <w:i/>
        </w:rPr>
        <w:t>0</w:t>
      </w:r>
      <w:r w:rsidRPr="00901736">
        <w:rPr>
          <w:b/>
          <w:i/>
        </w:rPr>
        <w:t>0:</w:t>
      </w:r>
      <w:r w:rsidR="00A90B81">
        <w:tab/>
      </w:r>
      <w:r w:rsidR="008D34A6">
        <w:rPr>
          <w:b/>
        </w:rPr>
        <w:t>Workshop</w:t>
      </w:r>
      <w:r>
        <w:rPr>
          <w:b/>
        </w:rPr>
        <w:t xml:space="preserve"> </w:t>
      </w:r>
      <w:r w:rsidRPr="00901736">
        <w:rPr>
          <w:i/>
        </w:rPr>
        <w:t>(</w:t>
      </w:r>
      <w:r>
        <w:rPr>
          <w:i/>
        </w:rPr>
        <w:t xml:space="preserve">Hội trường tầng 1, </w:t>
      </w:r>
      <w:r w:rsidRPr="00901736">
        <w:rPr>
          <w:i/>
        </w:rPr>
        <w:t>tòa nhà Ulis – Sunwah)</w:t>
      </w:r>
      <w:r w:rsidRPr="00901736">
        <w:t xml:space="preserve">  </w:t>
      </w:r>
      <w:r>
        <w:rPr>
          <w:b/>
        </w:rPr>
        <w:tab/>
      </w:r>
    </w:p>
    <w:p w:rsidR="00621507" w:rsidRDefault="00621507" w:rsidP="00A0251D">
      <w:pPr>
        <w:shd w:val="clear" w:color="auto" w:fill="FFFFFF"/>
        <w:tabs>
          <w:tab w:val="left" w:pos="2098"/>
        </w:tabs>
        <w:adjustRightInd w:val="0"/>
        <w:snapToGrid w:val="0"/>
        <w:spacing w:before="120"/>
        <w:ind w:left="2268" w:hanging="2268"/>
      </w:pPr>
      <w:r>
        <w:tab/>
      </w:r>
      <w:r w:rsidR="008D34A6">
        <w:t>*</w:t>
      </w:r>
      <w:r w:rsidR="008B7498">
        <w:t xml:space="preserve"> </w:t>
      </w:r>
      <w:r w:rsidR="008B7498" w:rsidRPr="00621507">
        <w:t xml:space="preserve">Giáo dục song ngữ và đa ngôn ngữ </w:t>
      </w:r>
    </w:p>
    <w:p w:rsidR="00A90B81" w:rsidRPr="005D6628" w:rsidRDefault="00621507" w:rsidP="00A0251D">
      <w:pPr>
        <w:shd w:val="clear" w:color="auto" w:fill="FFFFFF"/>
        <w:tabs>
          <w:tab w:val="left" w:pos="2098"/>
        </w:tabs>
        <w:adjustRightInd w:val="0"/>
        <w:snapToGrid w:val="0"/>
        <w:ind w:left="2268" w:hanging="2268"/>
        <w:rPr>
          <w:i/>
        </w:rPr>
      </w:pPr>
      <w:r>
        <w:tab/>
      </w:r>
      <w:r w:rsidR="008B7498" w:rsidRPr="005D6628">
        <w:rPr>
          <w:i/>
        </w:rPr>
        <w:t>Multilingualism and bilingual education</w:t>
      </w:r>
    </w:p>
    <w:p w:rsidR="00A90B81" w:rsidRPr="00621507" w:rsidRDefault="008D34A6" w:rsidP="005D6628">
      <w:pPr>
        <w:shd w:val="clear" w:color="auto" w:fill="FFFFFF"/>
        <w:spacing w:before="120"/>
        <w:ind w:left="2160"/>
        <w:jc w:val="left"/>
      </w:pPr>
      <w:r>
        <w:t>*</w:t>
      </w:r>
      <w:r w:rsidR="008B7498" w:rsidRPr="00621507">
        <w:t xml:space="preserve"> Giảng dạy năng lực ngữ dụng và năng lực ngôn ngữ nước ngoài thông qua tiếng mẹ đẻ  (Giới thiệu mô hình Interface)</w:t>
      </w:r>
    </w:p>
    <w:p w:rsidR="00A90B81" w:rsidRDefault="00A90B81" w:rsidP="005D6628">
      <w:pPr>
        <w:shd w:val="clear" w:color="auto" w:fill="FFFFFF"/>
        <w:spacing w:before="120"/>
        <w:ind w:left="2160"/>
        <w:jc w:val="left"/>
      </w:pPr>
      <w:r w:rsidRPr="005D6628">
        <w:rPr>
          <w:i/>
        </w:rPr>
        <w:t>Teaching foreign linguistic and pragmatic competence via the mother tongue (</w:t>
      </w:r>
      <w:r w:rsidR="008B7498" w:rsidRPr="005D6628">
        <w:rPr>
          <w:i/>
        </w:rPr>
        <w:t>P</w:t>
      </w:r>
      <w:r w:rsidRPr="005D6628">
        <w:rPr>
          <w:i/>
        </w:rPr>
        <w:t>resentation of the Interface Model</w:t>
      </w:r>
      <w:r w:rsidRPr="00621507">
        <w:t xml:space="preserve">) </w:t>
      </w:r>
    </w:p>
    <w:p w:rsidR="005D6628" w:rsidRPr="00621507" w:rsidRDefault="005D6628" w:rsidP="00A0251D">
      <w:pPr>
        <w:shd w:val="clear" w:color="auto" w:fill="FFFFFF"/>
        <w:spacing w:before="120"/>
        <w:ind w:left="1440" w:firstLine="687"/>
        <w:jc w:val="left"/>
      </w:pPr>
      <w:r w:rsidRPr="005D6628">
        <w:t>Diễn giả: PGS</w:t>
      </w:r>
      <w:r w:rsidR="008D34A6">
        <w:t>.</w:t>
      </w:r>
      <w:r w:rsidRPr="005D6628">
        <w:t xml:space="preserve"> Paradowski (Ba Lan)</w:t>
      </w:r>
    </w:p>
    <w:p w:rsidR="00C36A52" w:rsidRPr="00901736" w:rsidRDefault="00C36A52" w:rsidP="00C36A52">
      <w:pPr>
        <w:shd w:val="clear" w:color="auto" w:fill="FFFFFF"/>
        <w:tabs>
          <w:tab w:val="left" w:pos="2098"/>
        </w:tabs>
        <w:adjustRightInd w:val="0"/>
        <w:snapToGrid w:val="0"/>
        <w:spacing w:before="120"/>
        <w:ind w:left="2268" w:hanging="2268"/>
      </w:pPr>
      <w:r w:rsidRPr="00901736">
        <w:rPr>
          <w:b/>
          <w:i/>
        </w:rPr>
        <w:t>16h</w:t>
      </w:r>
      <w:r w:rsidR="006C7258">
        <w:rPr>
          <w:b/>
          <w:i/>
        </w:rPr>
        <w:t>15</w:t>
      </w:r>
      <w:r w:rsidRPr="00901736">
        <w:rPr>
          <w:b/>
          <w:i/>
        </w:rPr>
        <w:t xml:space="preserve"> – 17h00:</w:t>
      </w:r>
      <w:r w:rsidRPr="00901736">
        <w:tab/>
      </w:r>
      <w:r w:rsidRPr="00A0251D">
        <w:rPr>
          <w:b/>
        </w:rPr>
        <w:t>Phiên tổng kết</w:t>
      </w:r>
      <w:r w:rsidRPr="00901736">
        <w:t xml:space="preserve"> (</w:t>
      </w:r>
      <w:r w:rsidRPr="00901736">
        <w:rPr>
          <w:i/>
        </w:rPr>
        <w:t>Hội trường tầng 1, tòa nhà Ulis - Sunwah</w:t>
      </w:r>
      <w:r w:rsidRPr="00901736">
        <w:t>)</w:t>
      </w:r>
    </w:p>
    <w:p w:rsidR="00C36A52" w:rsidRPr="000F2950" w:rsidRDefault="00C36A52" w:rsidP="00C36A52">
      <w:pPr>
        <w:rPr>
          <w:b/>
          <w:sz w:val="28"/>
          <w:szCs w:val="28"/>
        </w:rPr>
      </w:pPr>
    </w:p>
    <w:p w:rsidR="00F64F16" w:rsidRDefault="00F64F16"/>
    <w:sectPr w:rsidR="00F6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57F29"/>
    <w:multiLevelType w:val="hybridMultilevel"/>
    <w:tmpl w:val="C12AF7E8"/>
    <w:lvl w:ilvl="0" w:tplc="4F108B20">
      <w:start w:val="5"/>
      <w:numFmt w:val="bullet"/>
      <w:lvlText w:val="-"/>
      <w:lvlJc w:val="left"/>
      <w:pPr>
        <w:ind w:left="2345" w:hanging="360"/>
      </w:pPr>
      <w:rPr>
        <w:rFonts w:ascii="Times New Roman" w:eastAsia="SimSun" w:hAnsi="Times New Roman" w:cs="Times New Roman" w:hint="default"/>
        <w:i/>
        <w:sz w:val="28"/>
      </w:rPr>
    </w:lvl>
    <w:lvl w:ilvl="1" w:tplc="042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5FB915C9"/>
    <w:multiLevelType w:val="multilevel"/>
    <w:tmpl w:val="10387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52"/>
    <w:rsid w:val="005D6628"/>
    <w:rsid w:val="00621507"/>
    <w:rsid w:val="006C7258"/>
    <w:rsid w:val="008B7498"/>
    <w:rsid w:val="008D34A6"/>
    <w:rsid w:val="00965A98"/>
    <w:rsid w:val="009727B0"/>
    <w:rsid w:val="00A0251D"/>
    <w:rsid w:val="00A90B81"/>
    <w:rsid w:val="00B4162F"/>
    <w:rsid w:val="00C36A52"/>
    <w:rsid w:val="00E84299"/>
    <w:rsid w:val="00F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95277-A297-47C1-BE6B-D0BF7E30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52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A5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6A52"/>
    <w:pPr>
      <w:keepNext/>
      <w:spacing w:before="240" w:after="60" w:line="276" w:lineRule="auto"/>
      <w:jc w:val="left"/>
      <w:outlineLvl w:val="2"/>
    </w:pPr>
    <w:rPr>
      <w:rFonts w:ascii="Arial" w:eastAsia="Malgun Gothic" w:hAnsi="Arial" w:cs="Arial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A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36A52"/>
    <w:rPr>
      <w:rFonts w:ascii="Arial" w:eastAsia="Malgun Gothic" w:hAnsi="Arial" w:cs="Arial"/>
      <w:b/>
      <w:bCs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2019-04-24T04:32:00Z</cp:lastPrinted>
  <dcterms:created xsi:type="dcterms:W3CDTF">2019-04-25T08:13:00Z</dcterms:created>
  <dcterms:modified xsi:type="dcterms:W3CDTF">2019-04-25T08:13:00Z</dcterms:modified>
</cp:coreProperties>
</file>